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CD6B" w14:textId="48F34B2B" w:rsidR="00F47B58" w:rsidRPr="00F47B58" w:rsidRDefault="00F47B58" w:rsidP="00F47B5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47B5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соответствии с подп. 18.</w:t>
      </w:r>
      <w:r w:rsidRPr="00F47B5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</w:t>
      </w:r>
      <w:r w:rsidRPr="00F47B5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п. 18 Инструкции о порядке раскрытия информации на рынке ценных бумаг, утвержденной постановлением Министерства финансов Республики Беларусь от 13.06.2016 N 43 "О раскрытии информации на рынке ценных бумаг", ОАО "Брестский мясокомбинат" раскрывает следующую информацию:</w:t>
      </w:r>
    </w:p>
    <w:p w14:paraId="2E4E4171" w14:textId="77777777" w:rsidR="004C6B80" w:rsidRPr="00F47B58" w:rsidRDefault="004C6B80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14779" w14:textId="02DA0CFD" w:rsidR="004C6B80" w:rsidRPr="00F47B58" w:rsidRDefault="004C6B80" w:rsidP="004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7B58">
        <w:rPr>
          <w:rFonts w:ascii="Times New Roman" w:hAnsi="Times New Roman"/>
          <w:sz w:val="24"/>
          <w:szCs w:val="24"/>
        </w:rPr>
        <w:t>Сделка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8D5CFC" w:rsidRPr="00F47B58" w14:paraId="65A7C20D" w14:textId="77777777" w:rsidTr="008C475E">
        <w:tc>
          <w:tcPr>
            <w:tcW w:w="4928" w:type="dxa"/>
            <w:shd w:val="clear" w:color="auto" w:fill="auto"/>
          </w:tcPr>
          <w:p w14:paraId="65A7C20B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65A7C20C" w14:textId="45524914" w:rsidR="004C6B80" w:rsidRPr="00F47B58" w:rsidRDefault="004C6B80" w:rsidP="00F47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r w:rsidR="00F47B58" w:rsidRPr="00F47B58">
              <w:rPr>
                <w:rFonts w:ascii="Times New Roman" w:hAnsi="Times New Roman"/>
                <w:sz w:val="24"/>
                <w:szCs w:val="24"/>
              </w:rPr>
              <w:t>Брестский мясокомбинат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5CFC" w:rsidRPr="00F47B58" w14:paraId="65A7C210" w14:textId="77777777" w:rsidTr="008C475E">
        <w:tc>
          <w:tcPr>
            <w:tcW w:w="4928" w:type="dxa"/>
            <w:shd w:val="clear" w:color="auto" w:fill="auto"/>
          </w:tcPr>
          <w:p w14:paraId="65A7C20E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65A7C20F" w14:textId="44E28FFA" w:rsidR="004C6B80" w:rsidRPr="00F47B58" w:rsidRDefault="00F47B58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224034, г. Брест, ул. Писателя Смирнова, д. 4</w:t>
            </w:r>
          </w:p>
        </w:tc>
      </w:tr>
      <w:tr w:rsidR="008D5CFC" w:rsidRPr="00F47B58" w14:paraId="65A7C213" w14:textId="77777777" w:rsidTr="008C475E">
        <w:tc>
          <w:tcPr>
            <w:tcW w:w="4928" w:type="dxa"/>
            <w:shd w:val="clear" w:color="auto" w:fill="auto"/>
          </w:tcPr>
          <w:p w14:paraId="65A7C211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65A7C212" w14:textId="4B0A21CB" w:rsidR="004C6B80" w:rsidRPr="00F47B58" w:rsidRDefault="00F47B58" w:rsidP="00F47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31</w:t>
            </w:r>
            <w:r w:rsidR="004C6B80" w:rsidRPr="00F47B58">
              <w:rPr>
                <w:rFonts w:ascii="Times New Roman" w:hAnsi="Times New Roman"/>
                <w:sz w:val="24"/>
                <w:szCs w:val="24"/>
              </w:rPr>
              <w:t>.1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0</w:t>
            </w:r>
            <w:r w:rsidR="004C6B80" w:rsidRPr="00F47B5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8D5CFC" w:rsidRPr="00F47B58" w14:paraId="65A7C216" w14:textId="77777777" w:rsidTr="008C475E">
        <w:tc>
          <w:tcPr>
            <w:tcW w:w="4928" w:type="dxa"/>
            <w:shd w:val="clear" w:color="auto" w:fill="auto"/>
          </w:tcPr>
          <w:p w14:paraId="65A7C214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5A7C215" w14:textId="65C424FE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</w:t>
            </w:r>
          </w:p>
        </w:tc>
      </w:tr>
      <w:tr w:rsidR="008D5CFC" w:rsidRPr="00F47B58" w14:paraId="65A7C219" w14:textId="77777777" w:rsidTr="008C475E">
        <w:tc>
          <w:tcPr>
            <w:tcW w:w="4928" w:type="dxa"/>
            <w:shd w:val="clear" w:color="auto" w:fill="auto"/>
          </w:tcPr>
          <w:p w14:paraId="65A7C217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5A7C218" w14:textId="30CC1FC2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ОАО «Селекционно-гибридный центр «Западный» и ОАО «Брестский мясокомбинат»</w:t>
            </w:r>
          </w:p>
        </w:tc>
      </w:tr>
      <w:tr w:rsidR="008D5CFC" w:rsidRPr="00F47B58" w14:paraId="65A7C21C" w14:textId="77777777" w:rsidTr="008C475E">
        <w:tc>
          <w:tcPr>
            <w:tcW w:w="4928" w:type="dxa"/>
            <w:shd w:val="clear" w:color="auto" w:fill="auto"/>
          </w:tcPr>
          <w:p w14:paraId="65A7C21A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65A7C21B" w14:textId="59487963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Недвижимость</w:t>
            </w:r>
          </w:p>
        </w:tc>
      </w:tr>
      <w:tr w:rsidR="008D5CFC" w:rsidRPr="00F47B58" w14:paraId="65A7C21F" w14:textId="77777777" w:rsidTr="008C475E">
        <w:tc>
          <w:tcPr>
            <w:tcW w:w="4928" w:type="dxa"/>
            <w:shd w:val="clear" w:color="auto" w:fill="auto"/>
          </w:tcPr>
          <w:p w14:paraId="65A7C21D" w14:textId="1922F4DF" w:rsidR="004C6B80" w:rsidRPr="00F47B58" w:rsidRDefault="005D1080" w:rsidP="00F47B5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заинтересованности</w:t>
            </w:r>
            <w:r w:rsidRPr="00F47B58">
              <w:rPr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в соответствии с частью первой статьи 57 Закона РБ «О хозяйственных обществах» лиц, указанных в абзацах втором– четвертом части девятой статьи 57 Закона Республики Беларусь «О хозяйственных обществах» *</w:t>
            </w:r>
          </w:p>
        </w:tc>
        <w:tc>
          <w:tcPr>
            <w:tcW w:w="4643" w:type="dxa"/>
            <w:shd w:val="clear" w:color="auto" w:fill="auto"/>
          </w:tcPr>
          <w:p w14:paraId="65A7C21E" w14:textId="2120014C" w:rsidR="004C6B80" w:rsidRPr="00F47B58" w:rsidRDefault="00BF03A3" w:rsidP="00BF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абз. 5</w:t>
            </w:r>
            <w:r w:rsidR="00F47B58" w:rsidRPr="00F47B58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B58" w:rsidRPr="00F47B58">
              <w:rPr>
                <w:rFonts w:ascii="Times New Roman" w:hAnsi="Times New Roman"/>
                <w:sz w:val="24"/>
                <w:szCs w:val="24"/>
              </w:rPr>
              <w:t xml:space="preserve"> ст. 57 Закона Республики Беларусь «О хозяйственных обществах»</w:t>
            </w:r>
          </w:p>
        </w:tc>
      </w:tr>
      <w:tr w:rsidR="008D5CFC" w:rsidRPr="00F47B58" w14:paraId="65A7C222" w14:textId="77777777" w:rsidTr="008C475E">
        <w:tc>
          <w:tcPr>
            <w:tcW w:w="4928" w:type="dxa"/>
            <w:shd w:val="clear" w:color="auto" w:fill="auto"/>
          </w:tcPr>
          <w:p w14:paraId="65A7C220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5A7C221" w14:textId="03638A88" w:rsidR="004C6B80" w:rsidRPr="00F47B58" w:rsidRDefault="008D5CFC" w:rsidP="00F47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F63EE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702</w:t>
            </w:r>
            <w:r w:rsidR="00F63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224,08 белорусских рублей с НДС (общая сумма взаимосвязанных сделок</w:t>
            </w:r>
            <w:r w:rsidR="00F63EE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B58" w:rsidRPr="00F47B58">
              <w:rPr>
                <w:rFonts w:ascii="Times New Roman" w:hAnsi="Times New Roman"/>
                <w:sz w:val="24"/>
                <w:szCs w:val="24"/>
              </w:rPr>
              <w:t>87149771</w:t>
            </w:r>
            <w:r w:rsidR="004C6B80" w:rsidRPr="00F47B58">
              <w:rPr>
                <w:rFonts w:ascii="Times New Roman" w:hAnsi="Times New Roman"/>
                <w:sz w:val="24"/>
                <w:szCs w:val="24"/>
              </w:rPr>
              <w:t>,9</w:t>
            </w:r>
            <w:r w:rsidR="00F47B58" w:rsidRPr="00F47B58">
              <w:rPr>
                <w:rFonts w:ascii="Times New Roman" w:hAnsi="Times New Roman"/>
                <w:sz w:val="24"/>
                <w:szCs w:val="24"/>
              </w:rPr>
              <w:t>8</w:t>
            </w:r>
            <w:r w:rsidR="004C6B80" w:rsidRPr="00F47B58">
              <w:rPr>
                <w:rFonts w:ascii="Times New Roman" w:hAnsi="Times New Roman"/>
                <w:sz w:val="24"/>
                <w:szCs w:val="24"/>
              </w:rPr>
              <w:t xml:space="preserve">  белорусских рублей </w:t>
            </w:r>
            <w:r w:rsidR="00F47B58" w:rsidRPr="00F47B58">
              <w:rPr>
                <w:rFonts w:ascii="Times New Roman" w:hAnsi="Times New Roman"/>
                <w:sz w:val="24"/>
                <w:szCs w:val="24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5CFC" w:rsidRPr="00F47B58" w14:paraId="65A7C225" w14:textId="77777777" w:rsidTr="008C475E">
        <w:tc>
          <w:tcPr>
            <w:tcW w:w="4928" w:type="dxa"/>
            <w:shd w:val="clear" w:color="auto" w:fill="auto"/>
          </w:tcPr>
          <w:p w14:paraId="65A7C223" w14:textId="77777777" w:rsidR="004C6B80" w:rsidRPr="00F47B58" w:rsidRDefault="004C6B80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Pr="00F47B58">
              <w:rPr>
                <w:rFonts w:ascii="Times New Roman" w:hAnsi="Times New Roman"/>
                <w:color w:val="000000"/>
                <w:sz w:val="24"/>
                <w:szCs w:val="24"/>
              </w:rPr>
              <w:t>и (или)</w:t>
            </w:r>
            <w:r w:rsidRPr="00F47B58">
              <w:rPr>
                <w:color w:val="000000"/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65A7C224" w14:textId="540D6744" w:rsidR="004C6B80" w:rsidRPr="00F47B58" w:rsidRDefault="00F47B58" w:rsidP="00F47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606 388</w:t>
            </w:r>
            <w:r w:rsidR="004C6B80" w:rsidRPr="00F47B58">
              <w:rPr>
                <w:rFonts w:ascii="Times New Roman" w:hAnsi="Times New Roman"/>
                <w:sz w:val="24"/>
                <w:szCs w:val="24"/>
              </w:rPr>
              <w:t xml:space="preserve"> тыс. белорусских рублей </w:t>
            </w:r>
          </w:p>
        </w:tc>
      </w:tr>
    </w:tbl>
    <w:p w14:paraId="65A7C226" w14:textId="77777777" w:rsidR="002C2C81" w:rsidRPr="00F47B58" w:rsidRDefault="002C2C81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4C336" w14:textId="03384608" w:rsidR="004C6B80" w:rsidRPr="00F47B58" w:rsidRDefault="004C6B80" w:rsidP="004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7B58">
        <w:rPr>
          <w:rFonts w:ascii="Times New Roman" w:hAnsi="Times New Roman"/>
          <w:sz w:val="24"/>
          <w:szCs w:val="24"/>
        </w:rPr>
        <w:t>Сделка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4C6B80" w:rsidRPr="00F47B58" w14:paraId="5A9568FD" w14:textId="77777777" w:rsidTr="00B3383E">
        <w:tc>
          <w:tcPr>
            <w:tcW w:w="4928" w:type="dxa"/>
            <w:shd w:val="clear" w:color="auto" w:fill="auto"/>
          </w:tcPr>
          <w:p w14:paraId="0B91CE74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73A9F7D4" w14:textId="36580AD7" w:rsidR="004C6B80" w:rsidRPr="00F47B58" w:rsidRDefault="00F47B58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Открытое акционерное общество «Брестский мясокомбинат»</w:t>
            </w:r>
          </w:p>
        </w:tc>
      </w:tr>
      <w:tr w:rsidR="004C6B80" w:rsidRPr="00F47B58" w14:paraId="2549C7BB" w14:textId="77777777" w:rsidTr="00B3383E">
        <w:tc>
          <w:tcPr>
            <w:tcW w:w="4928" w:type="dxa"/>
            <w:shd w:val="clear" w:color="auto" w:fill="auto"/>
          </w:tcPr>
          <w:p w14:paraId="30E99E2F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0D66369C" w14:textId="47FF18F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B58" w:rsidRPr="00F47B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224034, г. Брест, ул. Писателя Смирнова, д. 4</w:t>
            </w:r>
          </w:p>
        </w:tc>
      </w:tr>
      <w:tr w:rsidR="004C6B80" w:rsidRPr="00F47B58" w14:paraId="76F7A0BC" w14:textId="77777777" w:rsidTr="00B3383E">
        <w:tc>
          <w:tcPr>
            <w:tcW w:w="4928" w:type="dxa"/>
            <w:shd w:val="clear" w:color="auto" w:fill="auto"/>
          </w:tcPr>
          <w:p w14:paraId="1A80083C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3CC89B39" w14:textId="67B6C548" w:rsidR="004C6B80" w:rsidRPr="00F47B58" w:rsidRDefault="00F47B58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C6B80" w:rsidRPr="00F47B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4C6B80" w:rsidRPr="00F47B58" w14:paraId="7DDD5A4F" w14:textId="77777777" w:rsidTr="00B3383E">
        <w:tc>
          <w:tcPr>
            <w:tcW w:w="4928" w:type="dxa"/>
            <w:shd w:val="clear" w:color="auto" w:fill="auto"/>
          </w:tcPr>
          <w:p w14:paraId="14DE53FF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30490F5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</w:t>
            </w:r>
          </w:p>
        </w:tc>
      </w:tr>
      <w:tr w:rsidR="004C6B80" w:rsidRPr="00F47B58" w14:paraId="3CECA164" w14:textId="77777777" w:rsidTr="00B3383E">
        <w:tc>
          <w:tcPr>
            <w:tcW w:w="4928" w:type="dxa"/>
            <w:shd w:val="clear" w:color="auto" w:fill="auto"/>
          </w:tcPr>
          <w:p w14:paraId="2FDE7845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04B8B46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ОАО «Селекционно-гибридный центр «Западный» и ОАО «Брестский мясокомбинат»</w:t>
            </w:r>
          </w:p>
        </w:tc>
      </w:tr>
      <w:tr w:rsidR="004C6B80" w:rsidRPr="00F47B58" w14:paraId="0CDF2901" w14:textId="77777777" w:rsidTr="00B3383E">
        <w:tc>
          <w:tcPr>
            <w:tcW w:w="4928" w:type="dxa"/>
            <w:shd w:val="clear" w:color="auto" w:fill="auto"/>
          </w:tcPr>
          <w:p w14:paraId="5CF83CFD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3A489093" w14:textId="2F99FD9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</w:tr>
      <w:tr w:rsidR="004C6B80" w:rsidRPr="00F47B58" w14:paraId="08512B83" w14:textId="77777777" w:rsidTr="00B3383E">
        <w:tc>
          <w:tcPr>
            <w:tcW w:w="4928" w:type="dxa"/>
            <w:shd w:val="clear" w:color="auto" w:fill="auto"/>
          </w:tcPr>
          <w:p w14:paraId="6834B76B" w14:textId="6BF52F8B" w:rsidR="004C6B80" w:rsidRPr="00F47B58" w:rsidRDefault="005D10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заинтересованности</w:t>
            </w:r>
            <w:r w:rsidRPr="00F47B58">
              <w:rPr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первой статьи 57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lastRenderedPageBreak/>
              <w:t>Закона РБ «О хозяйственных обществах» лиц, указанных в абзацах втором– четвертом части девятой статьи 57 Закона Республики Беларусь «О хозяйственных обществах» *</w:t>
            </w:r>
          </w:p>
        </w:tc>
        <w:tc>
          <w:tcPr>
            <w:tcW w:w="4643" w:type="dxa"/>
            <w:shd w:val="clear" w:color="auto" w:fill="auto"/>
          </w:tcPr>
          <w:p w14:paraId="496D7C95" w14:textId="7C719AFA" w:rsidR="004C6B80" w:rsidRPr="00F47B58" w:rsidRDefault="00F47B58" w:rsidP="0021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абз. 5 ч. 1 ст. 57 Закона Республики Беларусь «О хозяйственных обществах»; </w:t>
            </w:r>
          </w:p>
        </w:tc>
      </w:tr>
      <w:tr w:rsidR="004C6B80" w:rsidRPr="00F47B58" w14:paraId="5FECA64F" w14:textId="77777777" w:rsidTr="00B3383E">
        <w:tc>
          <w:tcPr>
            <w:tcW w:w="4928" w:type="dxa"/>
            <w:shd w:val="clear" w:color="auto" w:fill="auto"/>
          </w:tcPr>
          <w:p w14:paraId="2CFEE9BA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4A5953B2" w14:textId="57024266" w:rsidR="004C6B80" w:rsidRPr="00F47B58" w:rsidRDefault="00F63EE9" w:rsidP="00F6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1 568 473,32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белорусских рублей с НДС (общая сумма взаимосвязанных сделок: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87149771,98  белорусских рублей с НДС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C6B80" w:rsidRPr="00F47B58" w14:paraId="6E0E53A7" w14:textId="77777777" w:rsidTr="00B3383E">
        <w:tc>
          <w:tcPr>
            <w:tcW w:w="4928" w:type="dxa"/>
            <w:shd w:val="clear" w:color="auto" w:fill="auto"/>
          </w:tcPr>
          <w:p w14:paraId="14B50BF4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Pr="00F47B58">
              <w:rPr>
                <w:rFonts w:ascii="Times New Roman" w:hAnsi="Times New Roman"/>
                <w:color w:val="000000"/>
                <w:sz w:val="24"/>
                <w:szCs w:val="24"/>
              </w:rPr>
              <w:t>и (или)</w:t>
            </w:r>
            <w:r w:rsidRPr="00F47B58">
              <w:rPr>
                <w:color w:val="000000"/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00984EA9" w14:textId="1ADB6028" w:rsidR="004C6B80" w:rsidRPr="00F47B58" w:rsidRDefault="00F47B58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606 388 тыс. белорусских рублей</w:t>
            </w:r>
          </w:p>
        </w:tc>
      </w:tr>
    </w:tbl>
    <w:p w14:paraId="3C33540D" w14:textId="77777777" w:rsidR="004C6B80" w:rsidRPr="00F47B58" w:rsidRDefault="004C6B80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5FE0A" w14:textId="77777777" w:rsidR="004C6B80" w:rsidRPr="00F47B58" w:rsidRDefault="004C6B80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12A8A" w14:textId="7D67A824" w:rsidR="004C6B80" w:rsidRPr="00F47B58" w:rsidRDefault="004C6B80" w:rsidP="004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7B58">
        <w:rPr>
          <w:rFonts w:ascii="Times New Roman" w:hAnsi="Times New Roman"/>
          <w:sz w:val="24"/>
          <w:szCs w:val="24"/>
        </w:rPr>
        <w:t>Сделка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4C6B80" w:rsidRPr="00F47B58" w14:paraId="13C424FF" w14:textId="77777777" w:rsidTr="00B3383E">
        <w:tc>
          <w:tcPr>
            <w:tcW w:w="4928" w:type="dxa"/>
            <w:shd w:val="clear" w:color="auto" w:fill="auto"/>
          </w:tcPr>
          <w:p w14:paraId="6069B4FE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52514B57" w14:textId="3C4CA355" w:rsidR="004C6B80" w:rsidRPr="00F47B58" w:rsidRDefault="009E6EB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Открытое акционерное общество «Брестский мясокомбинат»</w:t>
            </w:r>
          </w:p>
        </w:tc>
      </w:tr>
      <w:tr w:rsidR="004C6B80" w:rsidRPr="00F47B58" w14:paraId="20039EB9" w14:textId="77777777" w:rsidTr="00B3383E">
        <w:tc>
          <w:tcPr>
            <w:tcW w:w="4928" w:type="dxa"/>
            <w:shd w:val="clear" w:color="auto" w:fill="auto"/>
          </w:tcPr>
          <w:p w14:paraId="66CBFCB0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3AA9D2AA" w14:textId="09EC5CA5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B0" w:rsidRPr="00F47B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224034, г. Брест, ул. Писателя Смирнова, д. 4</w:t>
            </w:r>
          </w:p>
        </w:tc>
      </w:tr>
      <w:tr w:rsidR="004C6B80" w:rsidRPr="00F47B58" w14:paraId="0BF28AA2" w14:textId="77777777" w:rsidTr="00B3383E">
        <w:tc>
          <w:tcPr>
            <w:tcW w:w="4928" w:type="dxa"/>
            <w:shd w:val="clear" w:color="auto" w:fill="auto"/>
          </w:tcPr>
          <w:p w14:paraId="45ECE650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2C4C735D" w14:textId="7A1EFC2B" w:rsidR="004C6B80" w:rsidRPr="00F47B58" w:rsidRDefault="004C6B80" w:rsidP="009E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3</w:t>
            </w:r>
            <w:r w:rsidR="009E6EB0">
              <w:rPr>
                <w:rFonts w:ascii="Times New Roman" w:hAnsi="Times New Roman"/>
                <w:sz w:val="24"/>
                <w:szCs w:val="24"/>
              </w:rPr>
              <w:t>1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4C6B80" w:rsidRPr="00F47B58" w14:paraId="3EEDFE94" w14:textId="77777777" w:rsidTr="00B3383E">
        <w:tc>
          <w:tcPr>
            <w:tcW w:w="4928" w:type="dxa"/>
            <w:shd w:val="clear" w:color="auto" w:fill="auto"/>
          </w:tcPr>
          <w:p w14:paraId="72BD2624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5D6D233F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</w:t>
            </w:r>
          </w:p>
        </w:tc>
      </w:tr>
      <w:tr w:rsidR="004C6B80" w:rsidRPr="00F47B58" w14:paraId="1BF56BB8" w14:textId="77777777" w:rsidTr="00B3383E">
        <w:tc>
          <w:tcPr>
            <w:tcW w:w="4928" w:type="dxa"/>
            <w:shd w:val="clear" w:color="auto" w:fill="auto"/>
          </w:tcPr>
          <w:p w14:paraId="4B4C53AC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4A32DA8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ОАО «Селекционно-гибридный центр «Западный» и ОАО «Брестский мясокомбинат»</w:t>
            </w:r>
          </w:p>
        </w:tc>
      </w:tr>
      <w:tr w:rsidR="004C6B80" w:rsidRPr="00F47B58" w14:paraId="1EB2CCED" w14:textId="77777777" w:rsidTr="00B3383E">
        <w:tc>
          <w:tcPr>
            <w:tcW w:w="4928" w:type="dxa"/>
            <w:shd w:val="clear" w:color="auto" w:fill="auto"/>
          </w:tcPr>
          <w:p w14:paraId="3132380E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6E9D2C20" w14:textId="1D35B1F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</w:tc>
      </w:tr>
      <w:tr w:rsidR="004C6B80" w:rsidRPr="00F47B58" w14:paraId="0E107A6C" w14:textId="77777777" w:rsidTr="00B3383E">
        <w:tc>
          <w:tcPr>
            <w:tcW w:w="4928" w:type="dxa"/>
            <w:shd w:val="clear" w:color="auto" w:fill="auto"/>
          </w:tcPr>
          <w:p w14:paraId="4C6C58F8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заинтересованности</w:t>
            </w:r>
            <w:r w:rsidRPr="00F47B58">
              <w:rPr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в соответствии с частью первой статьи 57 Закона РБ «О хозяйственных обществах» лиц, указанных в абзацах втором– четвертом части девятой статьи 57 Закона Республики Беларусь «О хозяйственных обществах» *</w:t>
            </w:r>
          </w:p>
        </w:tc>
        <w:tc>
          <w:tcPr>
            <w:tcW w:w="4643" w:type="dxa"/>
            <w:shd w:val="clear" w:color="auto" w:fill="auto"/>
          </w:tcPr>
          <w:p w14:paraId="739DF6C3" w14:textId="2D535C96" w:rsidR="004C6B80" w:rsidRPr="00F47B58" w:rsidRDefault="00F47B58" w:rsidP="0021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абз. 5 ч. 1 ст. 57 Закона Республики Беларусь «О хозяйственных обществах»; </w:t>
            </w:r>
          </w:p>
        </w:tc>
      </w:tr>
      <w:tr w:rsidR="004C6B80" w:rsidRPr="00F47B58" w14:paraId="16F88340" w14:textId="77777777" w:rsidTr="00B3383E">
        <w:tc>
          <w:tcPr>
            <w:tcW w:w="4928" w:type="dxa"/>
            <w:shd w:val="clear" w:color="auto" w:fill="auto"/>
          </w:tcPr>
          <w:p w14:paraId="29354426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7B842125" w14:textId="0A277BFE" w:rsidR="004C6B80" w:rsidRPr="00F47B58" w:rsidRDefault="00F63EE9" w:rsidP="00F6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938 527,27</w:t>
            </w:r>
            <w:r w:rsidRPr="00F63EE9">
              <w:rPr>
                <w:rFonts w:ascii="Times New Roman" w:hAnsi="Times New Roman"/>
                <w:sz w:val="24"/>
                <w:szCs w:val="24"/>
              </w:rPr>
              <w:t xml:space="preserve"> белорусских рублей с НДС (общая сумма взаимосвязанных сделок: 87149771,98  белорусских рублей с НДС)</w:t>
            </w:r>
          </w:p>
        </w:tc>
      </w:tr>
      <w:tr w:rsidR="004C6B80" w:rsidRPr="00F47B58" w14:paraId="5097AA1D" w14:textId="77777777" w:rsidTr="00B3383E">
        <w:tc>
          <w:tcPr>
            <w:tcW w:w="4928" w:type="dxa"/>
            <w:shd w:val="clear" w:color="auto" w:fill="auto"/>
          </w:tcPr>
          <w:p w14:paraId="56CFFD00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Pr="00F47B58">
              <w:rPr>
                <w:rFonts w:ascii="Times New Roman" w:hAnsi="Times New Roman"/>
                <w:color w:val="000000"/>
                <w:sz w:val="24"/>
                <w:szCs w:val="24"/>
              </w:rPr>
              <w:t>и (или)</w:t>
            </w:r>
            <w:r w:rsidRPr="00F47B58">
              <w:rPr>
                <w:color w:val="000000"/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0429BF2C" w14:textId="65AC8E04" w:rsidR="004C6B80" w:rsidRPr="00F47B58" w:rsidRDefault="00F47B58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606 388 тыс. белорусских рублей</w:t>
            </w:r>
          </w:p>
        </w:tc>
      </w:tr>
    </w:tbl>
    <w:p w14:paraId="41A244D3" w14:textId="77777777" w:rsidR="004C6B80" w:rsidRPr="00F47B58" w:rsidRDefault="004C6B80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4FA59" w14:textId="00939C4E" w:rsidR="004C6B80" w:rsidRPr="00F47B58" w:rsidRDefault="004C6B80" w:rsidP="004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7B58">
        <w:rPr>
          <w:rFonts w:ascii="Times New Roman" w:hAnsi="Times New Roman"/>
          <w:sz w:val="24"/>
          <w:szCs w:val="24"/>
        </w:rPr>
        <w:t>Сделка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4C6B80" w:rsidRPr="00F47B58" w14:paraId="5BC8BF68" w14:textId="77777777" w:rsidTr="00B3383E">
        <w:tc>
          <w:tcPr>
            <w:tcW w:w="4928" w:type="dxa"/>
            <w:shd w:val="clear" w:color="auto" w:fill="auto"/>
          </w:tcPr>
          <w:p w14:paraId="03A51AAD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6FFD1984" w14:textId="00281D65" w:rsidR="004C6B80" w:rsidRPr="00F47B58" w:rsidRDefault="009E6EB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Открытое акционерное общество «Брестский мясокомбинат»</w:t>
            </w:r>
          </w:p>
        </w:tc>
      </w:tr>
      <w:tr w:rsidR="004C6B80" w:rsidRPr="00F47B58" w14:paraId="750D40A9" w14:textId="77777777" w:rsidTr="00B3383E">
        <w:tc>
          <w:tcPr>
            <w:tcW w:w="4928" w:type="dxa"/>
            <w:shd w:val="clear" w:color="auto" w:fill="auto"/>
          </w:tcPr>
          <w:p w14:paraId="3F63ECB2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777C426D" w14:textId="7501C86D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B0" w:rsidRPr="00F47B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224034, г. Брест, ул. Писателя Смирнова, д. 4</w:t>
            </w:r>
          </w:p>
        </w:tc>
      </w:tr>
      <w:tr w:rsidR="004C6B80" w:rsidRPr="00F47B58" w14:paraId="3BD0F368" w14:textId="77777777" w:rsidTr="00B3383E">
        <w:tc>
          <w:tcPr>
            <w:tcW w:w="4928" w:type="dxa"/>
            <w:shd w:val="clear" w:color="auto" w:fill="auto"/>
          </w:tcPr>
          <w:p w14:paraId="18769759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Дата принятия решения о совершении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lastRenderedPageBreak/>
              <w:t>сделки</w:t>
            </w:r>
          </w:p>
        </w:tc>
        <w:tc>
          <w:tcPr>
            <w:tcW w:w="4643" w:type="dxa"/>
            <w:shd w:val="clear" w:color="auto" w:fill="auto"/>
          </w:tcPr>
          <w:p w14:paraId="1898DFDE" w14:textId="2C8C389A" w:rsidR="004C6B80" w:rsidRPr="00F47B58" w:rsidRDefault="009E6EB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4C6B80" w:rsidRPr="00F47B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4C6B80" w:rsidRPr="00F47B58" w14:paraId="6D1EDE56" w14:textId="77777777" w:rsidTr="00B3383E">
        <w:tc>
          <w:tcPr>
            <w:tcW w:w="4928" w:type="dxa"/>
            <w:shd w:val="clear" w:color="auto" w:fill="auto"/>
          </w:tcPr>
          <w:p w14:paraId="5A16B99E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34DBBE4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</w:t>
            </w:r>
          </w:p>
        </w:tc>
      </w:tr>
      <w:tr w:rsidR="004C6B80" w:rsidRPr="00F47B58" w14:paraId="418C3E76" w14:textId="77777777" w:rsidTr="00B3383E">
        <w:tc>
          <w:tcPr>
            <w:tcW w:w="4928" w:type="dxa"/>
            <w:shd w:val="clear" w:color="auto" w:fill="auto"/>
          </w:tcPr>
          <w:p w14:paraId="54448CD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4DB0644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ОАО «Селекционно-гибридный центр «Западный» и ОАО «Брестский мясокомбинат»</w:t>
            </w:r>
          </w:p>
        </w:tc>
      </w:tr>
      <w:tr w:rsidR="004C6B80" w:rsidRPr="00F47B58" w14:paraId="4D34AE55" w14:textId="77777777" w:rsidTr="00B3383E">
        <w:tc>
          <w:tcPr>
            <w:tcW w:w="4928" w:type="dxa"/>
            <w:shd w:val="clear" w:color="auto" w:fill="auto"/>
          </w:tcPr>
          <w:p w14:paraId="3C4513F4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411B3E60" w14:textId="7CA355DD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4C6B80" w:rsidRPr="00F47B58" w14:paraId="2013CA19" w14:textId="77777777" w:rsidTr="00B3383E">
        <w:tc>
          <w:tcPr>
            <w:tcW w:w="4928" w:type="dxa"/>
            <w:shd w:val="clear" w:color="auto" w:fill="auto"/>
          </w:tcPr>
          <w:p w14:paraId="7910DB5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заинтересованности</w:t>
            </w:r>
            <w:r w:rsidRPr="00F47B58">
              <w:rPr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в соответствии с частью первой статьи 57 Закона РБ «О хозяйственных обществах» лиц, указанных в абзацах втором– четвертом части девятой статьи 57 Закона Республики Беларусь «О хозяйственных обществах» *</w:t>
            </w:r>
          </w:p>
        </w:tc>
        <w:tc>
          <w:tcPr>
            <w:tcW w:w="4643" w:type="dxa"/>
            <w:shd w:val="clear" w:color="auto" w:fill="auto"/>
          </w:tcPr>
          <w:p w14:paraId="16BB074D" w14:textId="78AFA69A" w:rsidR="004C6B80" w:rsidRPr="00F47B58" w:rsidRDefault="00F47B58" w:rsidP="0021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абз. 5 ч. 1 ст. 57 Закона Республики Беларусь «О хозяйственных обществах»;</w:t>
            </w:r>
          </w:p>
        </w:tc>
      </w:tr>
      <w:tr w:rsidR="004C6B80" w:rsidRPr="00F47B58" w14:paraId="4E81E24E" w14:textId="77777777" w:rsidTr="00B3383E">
        <w:tc>
          <w:tcPr>
            <w:tcW w:w="4928" w:type="dxa"/>
            <w:shd w:val="clear" w:color="auto" w:fill="auto"/>
          </w:tcPr>
          <w:p w14:paraId="323CF29B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733EFC2" w14:textId="1078D30D" w:rsidR="004C6B80" w:rsidRPr="00F47B58" w:rsidRDefault="00CF6EF5" w:rsidP="00CF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8 783 971,9</w:t>
            </w:r>
            <w:r w:rsidR="00F63EE9" w:rsidRPr="00F63EE9">
              <w:rPr>
                <w:rFonts w:ascii="Times New Roman" w:hAnsi="Times New Roman"/>
                <w:sz w:val="24"/>
                <w:szCs w:val="24"/>
              </w:rPr>
              <w:t>1 белорусских рублей с НДС (общая сумма взаимосвязанных сделок: 87149771,98  белорусских рублей с НДС)</w:t>
            </w:r>
          </w:p>
        </w:tc>
      </w:tr>
      <w:tr w:rsidR="004C6B80" w:rsidRPr="00F47B58" w14:paraId="3C268EE0" w14:textId="77777777" w:rsidTr="00B3383E">
        <w:tc>
          <w:tcPr>
            <w:tcW w:w="4928" w:type="dxa"/>
            <w:shd w:val="clear" w:color="auto" w:fill="auto"/>
          </w:tcPr>
          <w:p w14:paraId="67D3BBB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Pr="00F47B58">
              <w:rPr>
                <w:rFonts w:ascii="Times New Roman" w:hAnsi="Times New Roman"/>
                <w:color w:val="000000"/>
                <w:sz w:val="24"/>
                <w:szCs w:val="24"/>
              </w:rPr>
              <w:t>и (или)</w:t>
            </w:r>
            <w:r w:rsidRPr="00F47B58">
              <w:rPr>
                <w:color w:val="000000"/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40D4BB69" w14:textId="1A77F7CF" w:rsidR="004C6B80" w:rsidRPr="00F47B58" w:rsidRDefault="006008CD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606 388 тыс. белорусских рублей</w:t>
            </w:r>
          </w:p>
        </w:tc>
      </w:tr>
    </w:tbl>
    <w:p w14:paraId="2FF92267" w14:textId="77777777" w:rsidR="004C6B80" w:rsidRPr="00F47B58" w:rsidRDefault="004C6B80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A4163" w14:textId="2E8D1351" w:rsidR="004C6B80" w:rsidRPr="00F47B58" w:rsidRDefault="004C6B80" w:rsidP="004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7B58">
        <w:rPr>
          <w:rFonts w:ascii="Times New Roman" w:hAnsi="Times New Roman"/>
          <w:sz w:val="24"/>
          <w:szCs w:val="24"/>
        </w:rPr>
        <w:t>Сделка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4C6B80" w:rsidRPr="00F47B58" w14:paraId="639F2727" w14:textId="77777777" w:rsidTr="00B3383E">
        <w:tc>
          <w:tcPr>
            <w:tcW w:w="4928" w:type="dxa"/>
            <w:shd w:val="clear" w:color="auto" w:fill="auto"/>
          </w:tcPr>
          <w:p w14:paraId="2B5B7B09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6F8BDCB6" w14:textId="783D2AE0" w:rsidR="004C6B80" w:rsidRPr="00F47B58" w:rsidRDefault="009E6EB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Открытое акционерное общество «Брестский мясокомбинат»</w:t>
            </w:r>
          </w:p>
        </w:tc>
      </w:tr>
      <w:tr w:rsidR="004C6B80" w:rsidRPr="00F47B58" w14:paraId="6A516CEB" w14:textId="77777777" w:rsidTr="00B3383E">
        <w:tc>
          <w:tcPr>
            <w:tcW w:w="4928" w:type="dxa"/>
            <w:shd w:val="clear" w:color="auto" w:fill="auto"/>
          </w:tcPr>
          <w:p w14:paraId="6BADF8E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0C31B74B" w14:textId="36F54DD8" w:rsidR="004C6B80" w:rsidRPr="00F47B58" w:rsidRDefault="009E6EB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224034, г. Брест, ул. Писателя Смирнова, д. 4</w:t>
            </w:r>
          </w:p>
        </w:tc>
      </w:tr>
      <w:tr w:rsidR="004C6B80" w:rsidRPr="00F47B58" w14:paraId="302CE175" w14:textId="77777777" w:rsidTr="00B3383E">
        <w:tc>
          <w:tcPr>
            <w:tcW w:w="4928" w:type="dxa"/>
            <w:shd w:val="clear" w:color="auto" w:fill="auto"/>
          </w:tcPr>
          <w:p w14:paraId="50CC67CF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4CB75461" w14:textId="105AE9C9" w:rsidR="004C6B80" w:rsidRPr="00F47B58" w:rsidRDefault="004C6B80" w:rsidP="009E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3</w:t>
            </w:r>
            <w:r w:rsidR="009E6EB0">
              <w:rPr>
                <w:rFonts w:ascii="Times New Roman" w:hAnsi="Times New Roman"/>
                <w:sz w:val="24"/>
                <w:szCs w:val="24"/>
              </w:rPr>
              <w:t>1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4C6B80" w:rsidRPr="00F47B58" w14:paraId="49B5DFC8" w14:textId="77777777" w:rsidTr="00B3383E">
        <w:tc>
          <w:tcPr>
            <w:tcW w:w="4928" w:type="dxa"/>
            <w:shd w:val="clear" w:color="auto" w:fill="auto"/>
          </w:tcPr>
          <w:p w14:paraId="44D225A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4CFAB9C7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</w:t>
            </w:r>
          </w:p>
        </w:tc>
      </w:tr>
      <w:tr w:rsidR="004C6B80" w:rsidRPr="00F47B58" w14:paraId="4A458D9D" w14:textId="77777777" w:rsidTr="00B3383E">
        <w:tc>
          <w:tcPr>
            <w:tcW w:w="4928" w:type="dxa"/>
            <w:shd w:val="clear" w:color="auto" w:fill="auto"/>
          </w:tcPr>
          <w:p w14:paraId="6156E959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5E42F889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ОАО «Селекционно-гибридный центр «Западный» и ОАО «Брестский мясокомбинат»</w:t>
            </w:r>
          </w:p>
        </w:tc>
      </w:tr>
      <w:tr w:rsidR="004C6B80" w:rsidRPr="00F47B58" w14:paraId="0CB621CA" w14:textId="77777777" w:rsidTr="00B3383E">
        <w:tc>
          <w:tcPr>
            <w:tcW w:w="4928" w:type="dxa"/>
            <w:shd w:val="clear" w:color="auto" w:fill="auto"/>
          </w:tcPr>
          <w:p w14:paraId="6956A4D0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3BFDA52A" w14:textId="1A1EB03F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Поголовье свиней</w:t>
            </w:r>
          </w:p>
        </w:tc>
      </w:tr>
      <w:tr w:rsidR="004C6B80" w:rsidRPr="00F47B58" w14:paraId="3C1B11B8" w14:textId="77777777" w:rsidTr="00B3383E">
        <w:tc>
          <w:tcPr>
            <w:tcW w:w="4928" w:type="dxa"/>
            <w:shd w:val="clear" w:color="auto" w:fill="auto"/>
          </w:tcPr>
          <w:p w14:paraId="423AFA94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заинтересованности</w:t>
            </w:r>
            <w:r w:rsidRPr="00F47B58">
              <w:rPr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в соответствии с частью первой статьи 57 Закона РБ «О хозяйственных обществах» лиц, указанных в абзацах втором– четвертом части девятой статьи 57 Закона Республики Беларусь «О хозяйственных обществах» *</w:t>
            </w:r>
          </w:p>
        </w:tc>
        <w:tc>
          <w:tcPr>
            <w:tcW w:w="4643" w:type="dxa"/>
            <w:shd w:val="clear" w:color="auto" w:fill="auto"/>
          </w:tcPr>
          <w:p w14:paraId="6BABE272" w14:textId="059760F4" w:rsidR="004C6B80" w:rsidRPr="00F47B58" w:rsidRDefault="00F47B58" w:rsidP="0021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абз. 5 ч. 1 ст. 57 Закона Республики Беларусь «О хозяйственных обществах»; </w:t>
            </w:r>
          </w:p>
        </w:tc>
      </w:tr>
      <w:tr w:rsidR="004C6B80" w:rsidRPr="00F47B58" w14:paraId="433198EF" w14:textId="77777777" w:rsidTr="00B3383E">
        <w:tc>
          <w:tcPr>
            <w:tcW w:w="4928" w:type="dxa"/>
            <w:shd w:val="clear" w:color="auto" w:fill="auto"/>
          </w:tcPr>
          <w:p w14:paraId="7583A5AB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56778B8E" w14:textId="0F5E5D67" w:rsidR="004C6B80" w:rsidRPr="00F47B58" w:rsidRDefault="00CF6EF5" w:rsidP="00CF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21 780 302,74</w:t>
            </w:r>
            <w:r w:rsidRPr="00CF6EF5">
              <w:rPr>
                <w:rFonts w:ascii="Times New Roman" w:hAnsi="Times New Roman"/>
                <w:sz w:val="24"/>
                <w:szCs w:val="24"/>
              </w:rPr>
              <w:t xml:space="preserve"> белорусских рублей с НДС (общая сумма взаимосвязанных сделок: 87149771,98  белорусских рублей с НДС)</w:t>
            </w:r>
          </w:p>
        </w:tc>
      </w:tr>
      <w:tr w:rsidR="004C6B80" w:rsidRPr="00F47B58" w14:paraId="77823173" w14:textId="77777777" w:rsidTr="00B3383E">
        <w:tc>
          <w:tcPr>
            <w:tcW w:w="4928" w:type="dxa"/>
            <w:shd w:val="clear" w:color="auto" w:fill="auto"/>
          </w:tcPr>
          <w:p w14:paraId="60C4D43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Pr="00F47B58">
              <w:rPr>
                <w:rFonts w:ascii="Times New Roman" w:hAnsi="Times New Roman"/>
                <w:color w:val="000000"/>
                <w:sz w:val="24"/>
                <w:szCs w:val="24"/>
              </w:rPr>
              <w:t>и (или)</w:t>
            </w:r>
            <w:r w:rsidRPr="00F47B58">
              <w:rPr>
                <w:color w:val="000000"/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 xml:space="preserve">(финансовой) отчетности за последний отчетный период, предшествующий дню принятия решения о совершении такой сделки (стоимости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lastRenderedPageBreak/>
              <w:t>активов)</w:t>
            </w:r>
          </w:p>
        </w:tc>
        <w:tc>
          <w:tcPr>
            <w:tcW w:w="4643" w:type="dxa"/>
            <w:shd w:val="clear" w:color="auto" w:fill="auto"/>
          </w:tcPr>
          <w:p w14:paraId="7A0D9E63" w14:textId="19D14EBF" w:rsidR="004C6B80" w:rsidRPr="00F47B58" w:rsidRDefault="00F47B58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lastRenderedPageBreak/>
              <w:t>606 388 тыс. белорусских рублей</w:t>
            </w:r>
          </w:p>
        </w:tc>
      </w:tr>
    </w:tbl>
    <w:p w14:paraId="2121EDE2" w14:textId="77777777" w:rsidR="004C6B80" w:rsidRPr="00F47B58" w:rsidRDefault="004C6B80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A0AE" w14:textId="11B05E98" w:rsidR="004C6B80" w:rsidRPr="00F47B58" w:rsidRDefault="004C6B80" w:rsidP="004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7B58">
        <w:rPr>
          <w:rFonts w:ascii="Times New Roman" w:hAnsi="Times New Roman"/>
          <w:sz w:val="24"/>
          <w:szCs w:val="24"/>
        </w:rPr>
        <w:t>Сделка №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4C6B80" w:rsidRPr="00F47B58" w14:paraId="271FD4B8" w14:textId="77777777" w:rsidTr="00B3383E">
        <w:tc>
          <w:tcPr>
            <w:tcW w:w="4928" w:type="dxa"/>
            <w:shd w:val="clear" w:color="auto" w:fill="auto"/>
          </w:tcPr>
          <w:p w14:paraId="30F9233B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60C9571D" w14:textId="484001AC" w:rsidR="004C6B80" w:rsidRPr="00F47B58" w:rsidRDefault="009E6EB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Открытое акционерное общество «Брестский мясокомбинат»</w:t>
            </w:r>
          </w:p>
        </w:tc>
      </w:tr>
      <w:tr w:rsidR="004C6B80" w:rsidRPr="00F47B58" w14:paraId="7B95F258" w14:textId="77777777" w:rsidTr="00B3383E">
        <w:tc>
          <w:tcPr>
            <w:tcW w:w="4928" w:type="dxa"/>
            <w:shd w:val="clear" w:color="auto" w:fill="auto"/>
          </w:tcPr>
          <w:p w14:paraId="0B3060E0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5A013688" w14:textId="61E430EA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B0" w:rsidRPr="00F47B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224034, г. Брест, ул. Писателя Смирнова, д. 4</w:t>
            </w:r>
          </w:p>
        </w:tc>
      </w:tr>
      <w:tr w:rsidR="004C6B80" w:rsidRPr="00F47B58" w14:paraId="25A085A1" w14:textId="77777777" w:rsidTr="00B3383E">
        <w:tc>
          <w:tcPr>
            <w:tcW w:w="4928" w:type="dxa"/>
            <w:shd w:val="clear" w:color="auto" w:fill="auto"/>
          </w:tcPr>
          <w:p w14:paraId="427F0C3C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1F0533CA" w14:textId="22E981AC" w:rsidR="004C6B80" w:rsidRPr="00F47B58" w:rsidRDefault="004C6B80" w:rsidP="009E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3</w:t>
            </w:r>
            <w:r w:rsidR="009E6EB0">
              <w:rPr>
                <w:rFonts w:ascii="Times New Roman" w:hAnsi="Times New Roman"/>
                <w:sz w:val="24"/>
                <w:szCs w:val="24"/>
              </w:rPr>
              <w:t>1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4C6B80" w:rsidRPr="00F47B58" w14:paraId="267BBA83" w14:textId="77777777" w:rsidTr="00B3383E">
        <w:tc>
          <w:tcPr>
            <w:tcW w:w="4928" w:type="dxa"/>
            <w:shd w:val="clear" w:color="auto" w:fill="auto"/>
          </w:tcPr>
          <w:p w14:paraId="1A3342A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3B90363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</w:t>
            </w:r>
          </w:p>
        </w:tc>
      </w:tr>
      <w:tr w:rsidR="004C6B80" w:rsidRPr="00F47B58" w14:paraId="02EC10B4" w14:textId="77777777" w:rsidTr="00B3383E">
        <w:tc>
          <w:tcPr>
            <w:tcW w:w="4928" w:type="dxa"/>
            <w:shd w:val="clear" w:color="auto" w:fill="auto"/>
          </w:tcPr>
          <w:p w14:paraId="73AEFCB8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1B22037A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ОАО «Селекционно-гибридный центр «Западный» и ОАО «Брестский мясокомбинат»</w:t>
            </w:r>
          </w:p>
        </w:tc>
      </w:tr>
      <w:tr w:rsidR="004C6B80" w:rsidRPr="00F47B58" w14:paraId="05444AEA" w14:textId="77777777" w:rsidTr="00B3383E">
        <w:tc>
          <w:tcPr>
            <w:tcW w:w="4928" w:type="dxa"/>
            <w:shd w:val="clear" w:color="auto" w:fill="auto"/>
          </w:tcPr>
          <w:p w14:paraId="35497167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5D90561C" w14:textId="5849AA22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Премиксы</w:t>
            </w:r>
          </w:p>
        </w:tc>
      </w:tr>
      <w:tr w:rsidR="004C6B80" w:rsidRPr="00F47B58" w14:paraId="1661C818" w14:textId="77777777" w:rsidTr="00B3383E">
        <w:tc>
          <w:tcPr>
            <w:tcW w:w="4928" w:type="dxa"/>
            <w:shd w:val="clear" w:color="auto" w:fill="auto"/>
          </w:tcPr>
          <w:p w14:paraId="27FAA536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заинтересованности</w:t>
            </w:r>
            <w:r w:rsidRPr="00F47B58">
              <w:rPr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в соответствии с частью первой статьи 57 Закона РБ «О хозяйственных обществах» лиц, указанных в абзацах втором– четвертом части девятой статьи 57 Закона Республики Беларусь «О хозяйственных обществах» *</w:t>
            </w:r>
          </w:p>
        </w:tc>
        <w:tc>
          <w:tcPr>
            <w:tcW w:w="4643" w:type="dxa"/>
            <w:shd w:val="clear" w:color="auto" w:fill="auto"/>
          </w:tcPr>
          <w:p w14:paraId="55A0D6EB" w14:textId="1DA33CFE" w:rsidR="004C6B80" w:rsidRPr="00F47B58" w:rsidRDefault="004C6B80" w:rsidP="0021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абз. </w:t>
            </w:r>
            <w:r w:rsidR="0021060C">
              <w:rPr>
                <w:rFonts w:ascii="Times New Roman" w:hAnsi="Times New Roman"/>
                <w:sz w:val="24"/>
                <w:szCs w:val="24"/>
              </w:rPr>
              <w:t>5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 xml:space="preserve"> ч. 1 ст. 57 Закона Республики Беларусь «О хозяйственных обществах»; </w:t>
            </w:r>
          </w:p>
        </w:tc>
      </w:tr>
      <w:tr w:rsidR="004C6B80" w:rsidRPr="00F47B58" w14:paraId="4828B464" w14:textId="77777777" w:rsidTr="00B3383E">
        <w:tc>
          <w:tcPr>
            <w:tcW w:w="4928" w:type="dxa"/>
            <w:shd w:val="clear" w:color="auto" w:fill="auto"/>
          </w:tcPr>
          <w:p w14:paraId="4046089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59C3D0A8" w14:textId="62701962" w:rsidR="004C6B80" w:rsidRPr="00F47B58" w:rsidRDefault="00CF6EF5" w:rsidP="00CF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376 014</w:t>
            </w:r>
            <w:r w:rsidRPr="00CF6EF5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6EF5">
              <w:rPr>
                <w:rFonts w:ascii="Times New Roman" w:hAnsi="Times New Roman"/>
                <w:sz w:val="24"/>
                <w:szCs w:val="24"/>
              </w:rPr>
              <w:t xml:space="preserve"> белорусских рублей с НДС (общая сумма взаимосвязанных сделок: 87149771,98  белорусских рублей с НДС)</w:t>
            </w:r>
          </w:p>
        </w:tc>
      </w:tr>
      <w:tr w:rsidR="004C6B80" w:rsidRPr="00F47B58" w14:paraId="5616D5D8" w14:textId="77777777" w:rsidTr="00B3383E">
        <w:tc>
          <w:tcPr>
            <w:tcW w:w="4928" w:type="dxa"/>
            <w:shd w:val="clear" w:color="auto" w:fill="auto"/>
          </w:tcPr>
          <w:p w14:paraId="5C9D47BA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Pr="00F47B58">
              <w:rPr>
                <w:rFonts w:ascii="Times New Roman" w:hAnsi="Times New Roman"/>
                <w:color w:val="000000"/>
                <w:sz w:val="24"/>
                <w:szCs w:val="24"/>
              </w:rPr>
              <w:t>и (или)</w:t>
            </w:r>
            <w:r w:rsidRPr="00F47B58">
              <w:rPr>
                <w:color w:val="000000"/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18D59DE3" w14:textId="1D428A2E" w:rsidR="004C6B80" w:rsidRPr="00F47B58" w:rsidRDefault="00F47B58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606 388 тыс. белорусских рублей</w:t>
            </w:r>
          </w:p>
        </w:tc>
      </w:tr>
    </w:tbl>
    <w:p w14:paraId="364D6D0E" w14:textId="77777777" w:rsidR="004C6B80" w:rsidRPr="00F47B58" w:rsidRDefault="004C6B80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73864" w14:textId="42C88B4F" w:rsidR="004C6B80" w:rsidRPr="00F47B58" w:rsidRDefault="004C6B80" w:rsidP="004C6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7B58">
        <w:rPr>
          <w:rFonts w:ascii="Times New Roman" w:hAnsi="Times New Roman"/>
          <w:sz w:val="24"/>
          <w:szCs w:val="24"/>
        </w:rPr>
        <w:t>Сделка №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4C6B80" w:rsidRPr="00F47B58" w14:paraId="3A0B4948" w14:textId="77777777" w:rsidTr="00B3383E">
        <w:tc>
          <w:tcPr>
            <w:tcW w:w="4928" w:type="dxa"/>
            <w:shd w:val="clear" w:color="auto" w:fill="auto"/>
          </w:tcPr>
          <w:p w14:paraId="5ABB36A2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5B2BCAAE" w14:textId="25D07A30" w:rsidR="004C6B80" w:rsidRPr="00F47B58" w:rsidRDefault="009E6EB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Открытое акционерное общество «Брестский мясокомбинат»</w:t>
            </w:r>
          </w:p>
        </w:tc>
      </w:tr>
      <w:tr w:rsidR="004C6B80" w:rsidRPr="00F47B58" w14:paraId="13EACF3E" w14:textId="77777777" w:rsidTr="00B3383E">
        <w:tc>
          <w:tcPr>
            <w:tcW w:w="4928" w:type="dxa"/>
            <w:shd w:val="clear" w:color="auto" w:fill="auto"/>
          </w:tcPr>
          <w:p w14:paraId="5E07215A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52975D80" w14:textId="40ED0ED3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B0" w:rsidRPr="00F47B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224034, г. Брест, ул. Писателя Смирнова, д. 4</w:t>
            </w:r>
          </w:p>
        </w:tc>
      </w:tr>
      <w:tr w:rsidR="004C6B80" w:rsidRPr="00F47B58" w14:paraId="6FAB849F" w14:textId="77777777" w:rsidTr="00B3383E">
        <w:tc>
          <w:tcPr>
            <w:tcW w:w="4928" w:type="dxa"/>
            <w:shd w:val="clear" w:color="auto" w:fill="auto"/>
          </w:tcPr>
          <w:p w14:paraId="321D4BE6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28F5903F" w14:textId="3B392717" w:rsidR="004C6B80" w:rsidRPr="00F47B58" w:rsidRDefault="004C6B80" w:rsidP="009E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3</w:t>
            </w:r>
            <w:r w:rsidR="009E6EB0">
              <w:rPr>
                <w:rFonts w:ascii="Times New Roman" w:hAnsi="Times New Roman"/>
                <w:sz w:val="24"/>
                <w:szCs w:val="24"/>
              </w:rPr>
              <w:t>1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4C6B80" w:rsidRPr="00F47B58" w14:paraId="07C9054B" w14:textId="77777777" w:rsidTr="00B3383E">
        <w:tc>
          <w:tcPr>
            <w:tcW w:w="4928" w:type="dxa"/>
            <w:shd w:val="clear" w:color="auto" w:fill="auto"/>
          </w:tcPr>
          <w:p w14:paraId="220BA965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346E553E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</w:t>
            </w:r>
          </w:p>
        </w:tc>
      </w:tr>
      <w:tr w:rsidR="004C6B80" w:rsidRPr="00F47B58" w14:paraId="4DA5AE37" w14:textId="77777777" w:rsidTr="00B3383E">
        <w:tc>
          <w:tcPr>
            <w:tcW w:w="4928" w:type="dxa"/>
            <w:shd w:val="clear" w:color="auto" w:fill="auto"/>
          </w:tcPr>
          <w:p w14:paraId="45DCB296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3EBC020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ОАО «Селекционно-гибридный центр «Западный» и ОАО «Брестский мясокомбинат»</w:t>
            </w:r>
          </w:p>
        </w:tc>
      </w:tr>
      <w:tr w:rsidR="004C6B80" w:rsidRPr="00F47B58" w14:paraId="2D0C5E2D" w14:textId="77777777" w:rsidTr="00B3383E">
        <w:tc>
          <w:tcPr>
            <w:tcW w:w="4928" w:type="dxa"/>
            <w:shd w:val="clear" w:color="auto" w:fill="auto"/>
          </w:tcPr>
          <w:p w14:paraId="68194341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2C35F533" w14:textId="70AB6B2E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Отходы ячменя кормовые</w:t>
            </w:r>
          </w:p>
        </w:tc>
      </w:tr>
      <w:tr w:rsidR="004C6B80" w:rsidRPr="00F47B58" w14:paraId="28585E9D" w14:textId="77777777" w:rsidTr="00B3383E">
        <w:tc>
          <w:tcPr>
            <w:tcW w:w="4928" w:type="dxa"/>
            <w:shd w:val="clear" w:color="auto" w:fill="auto"/>
          </w:tcPr>
          <w:p w14:paraId="4E85A41C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заинтересованности</w:t>
            </w:r>
            <w:r w:rsidRPr="00F47B58">
              <w:rPr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в соответствии с частью первой статьи 57 Закона РБ «О хозяйственных обществах» лиц, указанных в абзацах втором– четвертом части девятой статьи 57 Закона Республики Беларусь «О хозяйственных обществах» *</w:t>
            </w:r>
          </w:p>
        </w:tc>
        <w:tc>
          <w:tcPr>
            <w:tcW w:w="4643" w:type="dxa"/>
            <w:shd w:val="clear" w:color="auto" w:fill="auto"/>
          </w:tcPr>
          <w:p w14:paraId="77F5B61D" w14:textId="1432BE65" w:rsidR="004C6B80" w:rsidRPr="00F47B58" w:rsidRDefault="004C6B80" w:rsidP="0021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абз. </w:t>
            </w:r>
            <w:r w:rsidR="0021060C">
              <w:rPr>
                <w:rFonts w:ascii="Times New Roman" w:hAnsi="Times New Roman"/>
                <w:sz w:val="24"/>
                <w:szCs w:val="24"/>
              </w:rPr>
              <w:t>5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 xml:space="preserve"> ч. 1 ст. 57 Закона Республики Беларусь «О хозяйственных обществах»; </w:t>
            </w:r>
          </w:p>
        </w:tc>
      </w:tr>
      <w:tr w:rsidR="004C6B80" w:rsidRPr="00F47B58" w14:paraId="3EBBBDE4" w14:textId="77777777" w:rsidTr="00B3383E">
        <w:tc>
          <w:tcPr>
            <w:tcW w:w="4928" w:type="dxa"/>
            <w:shd w:val="clear" w:color="auto" w:fill="auto"/>
          </w:tcPr>
          <w:p w14:paraId="61326C0C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сделки (общая сумма </w:t>
            </w:r>
            <w:r w:rsidRPr="00F47B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667FF58" w14:textId="2B1470D6" w:rsidR="004C6B80" w:rsidRPr="00F47B58" w:rsidRDefault="00CF6EF5" w:rsidP="00CF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258</w:t>
            </w:r>
            <w:r w:rsidRPr="00CF6EF5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6EF5">
              <w:rPr>
                <w:rFonts w:ascii="Times New Roman" w:hAnsi="Times New Roman"/>
                <w:sz w:val="24"/>
                <w:szCs w:val="24"/>
              </w:rPr>
              <w:t xml:space="preserve"> белорусских рублей с НДС (общая </w:t>
            </w:r>
            <w:r w:rsidRPr="00CF6EF5">
              <w:rPr>
                <w:rFonts w:ascii="Times New Roman" w:hAnsi="Times New Roman"/>
                <w:sz w:val="24"/>
                <w:szCs w:val="24"/>
              </w:rPr>
              <w:lastRenderedPageBreak/>
              <w:t>сумма взаимосвязанных сделок: 87149771,98  белорусских рублей с НДС)</w:t>
            </w:r>
          </w:p>
        </w:tc>
      </w:tr>
      <w:tr w:rsidR="004C6B80" w:rsidRPr="00F47B58" w14:paraId="416DC1E0" w14:textId="77777777" w:rsidTr="00B3383E">
        <w:tc>
          <w:tcPr>
            <w:tcW w:w="4928" w:type="dxa"/>
            <w:shd w:val="clear" w:color="auto" w:fill="auto"/>
          </w:tcPr>
          <w:p w14:paraId="4370B563" w14:textId="77777777" w:rsidR="004C6B80" w:rsidRPr="00F47B58" w:rsidRDefault="004C6B80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Pr="00F47B58">
              <w:rPr>
                <w:rFonts w:ascii="Times New Roman" w:hAnsi="Times New Roman"/>
                <w:color w:val="000000"/>
                <w:sz w:val="24"/>
                <w:szCs w:val="24"/>
              </w:rPr>
              <w:t>и (или)</w:t>
            </w:r>
            <w:r w:rsidRPr="00F47B58">
              <w:rPr>
                <w:color w:val="000000"/>
                <w:sz w:val="24"/>
                <w:szCs w:val="24"/>
              </w:rPr>
              <w:t xml:space="preserve"> </w:t>
            </w:r>
            <w:r w:rsidRPr="00F47B58">
              <w:rPr>
                <w:rFonts w:ascii="Times New Roman" w:hAnsi="Times New Roman"/>
                <w:sz w:val="24"/>
                <w:szCs w:val="24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55EB5D79" w14:textId="68A917B2" w:rsidR="004C6B80" w:rsidRPr="00F47B58" w:rsidRDefault="00F47B58" w:rsidP="00B3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58">
              <w:rPr>
                <w:rFonts w:ascii="Times New Roman" w:hAnsi="Times New Roman"/>
                <w:sz w:val="24"/>
                <w:szCs w:val="24"/>
              </w:rPr>
              <w:t>606 388 тыс. белорусских рублей</w:t>
            </w:r>
          </w:p>
        </w:tc>
      </w:tr>
    </w:tbl>
    <w:p w14:paraId="1D10BFF5" w14:textId="77777777" w:rsidR="004C6B80" w:rsidRPr="00F47B58" w:rsidRDefault="004C6B80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C5639" w14:textId="77777777" w:rsidR="00C8150F" w:rsidRPr="00F47B58" w:rsidRDefault="00C8150F" w:rsidP="004E67DF">
      <w:pPr>
        <w:pStyle w:val="newncpi"/>
      </w:pPr>
      <w:bookmarkStart w:id="0" w:name="_GoBack"/>
      <w:bookmarkEnd w:id="0"/>
    </w:p>
    <w:p w14:paraId="65A7C22F" w14:textId="77777777" w:rsidR="005B1573" w:rsidRPr="00F47B58" w:rsidRDefault="005B1573" w:rsidP="004E67DF">
      <w:pPr>
        <w:pStyle w:val="newncpi"/>
      </w:pPr>
    </w:p>
    <w:sectPr w:rsidR="005B1573" w:rsidRPr="00F47B58" w:rsidSect="004A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91FD" w14:textId="77777777" w:rsidR="00021421" w:rsidRDefault="00021421">
      <w:r>
        <w:separator/>
      </w:r>
    </w:p>
  </w:endnote>
  <w:endnote w:type="continuationSeparator" w:id="0">
    <w:p w14:paraId="33B17D39" w14:textId="77777777" w:rsidR="00021421" w:rsidRDefault="000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D48B7" w14:textId="77777777" w:rsidR="00021421" w:rsidRDefault="00021421">
      <w:r>
        <w:separator/>
      </w:r>
    </w:p>
  </w:footnote>
  <w:footnote w:type="continuationSeparator" w:id="0">
    <w:p w14:paraId="1EE2D23D" w14:textId="77777777" w:rsidR="00021421" w:rsidRDefault="0002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1"/>
    <w:rsid w:val="00021421"/>
    <w:rsid w:val="00065DAD"/>
    <w:rsid w:val="000B7011"/>
    <w:rsid w:val="000D7DDC"/>
    <w:rsid w:val="00103859"/>
    <w:rsid w:val="00166422"/>
    <w:rsid w:val="0021060C"/>
    <w:rsid w:val="002158C9"/>
    <w:rsid w:val="00224F25"/>
    <w:rsid w:val="002929FA"/>
    <w:rsid w:val="002C2C81"/>
    <w:rsid w:val="00335B0C"/>
    <w:rsid w:val="003846FF"/>
    <w:rsid w:val="00391325"/>
    <w:rsid w:val="004052C2"/>
    <w:rsid w:val="004A22AD"/>
    <w:rsid w:val="004B3FA2"/>
    <w:rsid w:val="004C6B80"/>
    <w:rsid w:val="004E67DF"/>
    <w:rsid w:val="005449EC"/>
    <w:rsid w:val="00561C8E"/>
    <w:rsid w:val="005B1573"/>
    <w:rsid w:val="005D1080"/>
    <w:rsid w:val="005F287C"/>
    <w:rsid w:val="006008CD"/>
    <w:rsid w:val="00607FE3"/>
    <w:rsid w:val="00611E40"/>
    <w:rsid w:val="006A5498"/>
    <w:rsid w:val="006C09FF"/>
    <w:rsid w:val="006C63E0"/>
    <w:rsid w:val="006D3920"/>
    <w:rsid w:val="007669AF"/>
    <w:rsid w:val="007F22FE"/>
    <w:rsid w:val="008056F4"/>
    <w:rsid w:val="00806B47"/>
    <w:rsid w:val="008079B1"/>
    <w:rsid w:val="008B1123"/>
    <w:rsid w:val="008C475E"/>
    <w:rsid w:val="008D5CFC"/>
    <w:rsid w:val="008F4F80"/>
    <w:rsid w:val="00922EAE"/>
    <w:rsid w:val="009B4D0D"/>
    <w:rsid w:val="009C14E3"/>
    <w:rsid w:val="009E6EB0"/>
    <w:rsid w:val="00A116E5"/>
    <w:rsid w:val="00A35EB3"/>
    <w:rsid w:val="00A52D6B"/>
    <w:rsid w:val="00A62239"/>
    <w:rsid w:val="00AD52D6"/>
    <w:rsid w:val="00AF06FB"/>
    <w:rsid w:val="00AF1FBA"/>
    <w:rsid w:val="00B10741"/>
    <w:rsid w:val="00B65B72"/>
    <w:rsid w:val="00BE36AE"/>
    <w:rsid w:val="00BF03A3"/>
    <w:rsid w:val="00C25D89"/>
    <w:rsid w:val="00C8150F"/>
    <w:rsid w:val="00CB4B7A"/>
    <w:rsid w:val="00CC0FC8"/>
    <w:rsid w:val="00CD5355"/>
    <w:rsid w:val="00CF6EF5"/>
    <w:rsid w:val="00D22691"/>
    <w:rsid w:val="00D664DA"/>
    <w:rsid w:val="00D9099C"/>
    <w:rsid w:val="00DA777E"/>
    <w:rsid w:val="00DD6B0D"/>
    <w:rsid w:val="00E21749"/>
    <w:rsid w:val="00E67815"/>
    <w:rsid w:val="00EC1FFB"/>
    <w:rsid w:val="00EC6AC1"/>
    <w:rsid w:val="00ED3847"/>
    <w:rsid w:val="00F24BDE"/>
    <w:rsid w:val="00F47B58"/>
    <w:rsid w:val="00F63EE9"/>
    <w:rsid w:val="00FA75EF"/>
    <w:rsid w:val="00FB3A49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7C207"/>
  <w15:docId w15:val="{071E4430-2492-42C7-9A6D-685C239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C2C81"/>
    <w:rPr>
      <w:vertAlign w:val="superscript"/>
    </w:rPr>
  </w:style>
  <w:style w:type="paragraph" w:styleId="a4">
    <w:name w:val="footnote text"/>
    <w:basedOn w:val="a"/>
    <w:link w:val="a5"/>
    <w:semiHidden/>
    <w:rsid w:val="002C2C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2C2C81"/>
    <w:rPr>
      <w:lang w:bidi="ar-SA"/>
    </w:rPr>
  </w:style>
  <w:style w:type="paragraph" w:customStyle="1" w:styleId="ConsPlusNormal">
    <w:name w:val="ConsPlusNormal"/>
    <w:rsid w:val="002C2C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2C2C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4E67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сделке, в совершении которой имеется заинтересованность аффилированных лиц* эмитента</vt:lpstr>
    </vt:vector>
  </TitlesOfParts>
  <Company>RePack by SPecialiST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сделке, в совершении которой имеется заинтересованность аффилированных лиц* эмитента</dc:title>
  <dc:creator>Admin</dc:creator>
  <cp:lastModifiedBy>jurist_08</cp:lastModifiedBy>
  <cp:revision>10</cp:revision>
  <dcterms:created xsi:type="dcterms:W3CDTF">2024-11-04T13:06:00Z</dcterms:created>
  <dcterms:modified xsi:type="dcterms:W3CDTF">2024-11-04T13:37:00Z</dcterms:modified>
</cp:coreProperties>
</file>